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附件2：案例库建设项目结题验收申请表 </w:t>
      </w:r>
    </w:p>
    <w:p>
      <w:pPr>
        <w:ind w:firstLine="2072" w:firstLineChars="74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案例库建设项目结题验收申请表</w:t>
      </w: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所在学院（单位）：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资助金额：                                  立项时间：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项目经费使用情况：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0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项目完成情况总结</w:t>
            </w:r>
            <w:r>
              <w:rPr>
                <w:rFonts w:hint="eastAsia" w:ascii="宋体" w:hAnsi="宋体"/>
                <w:sz w:val="24"/>
              </w:rPr>
              <w:t>（主要总结案例库建设内容、取得成果，相关佐证材料请附后）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项目负责人（签字）：</w:t>
            </w:r>
          </w:p>
          <w:p>
            <w:pPr>
              <w:ind w:firstLine="6840" w:firstLineChars="2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（总结字数不少于800字，本页不够，可自行加页）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9000" w:type="dxa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</w:t>
            </w:r>
            <w:bookmarkStart w:id="0" w:name="OLE_LINK1"/>
            <w:r>
              <w:rPr>
                <w:rFonts w:hint="eastAsia" w:ascii="宋体" w:hAnsi="宋体"/>
                <w:b/>
                <w:sz w:val="24"/>
              </w:rPr>
              <w:t>所在学院（单位</w:t>
            </w:r>
            <w:bookmarkEnd w:id="0"/>
            <w:r>
              <w:rPr>
                <w:rFonts w:hint="eastAsia" w:ascii="宋体" w:hAnsi="宋体"/>
                <w:b/>
                <w:sz w:val="24"/>
              </w:rPr>
              <w:t>）意见：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所在学院（单位）负责人（签章）：         单位公章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9000" w:type="dxa"/>
            <w:vAlign w:val="top"/>
          </w:tcPr>
          <w:p>
            <w:pPr>
              <w:tabs>
                <w:tab w:val="left" w:pos="2595"/>
              </w:tabs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专家组意见：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ind w:firstLine="6600" w:firstLineChars="2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000" w:type="dxa"/>
            <w:vAlign w:val="top"/>
          </w:tcPr>
          <w:p>
            <w:pPr>
              <w:tabs>
                <w:tab w:val="left" w:pos="2595"/>
              </w:tabs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研究生院意见：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研究生院（签</w:t>
            </w:r>
            <w:r>
              <w:rPr>
                <w:rFonts w:hint="eastAsia"/>
                <w:sz w:val="24"/>
              </w:rPr>
              <w:t>章）：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  月     日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 w:ascii="仿宋_GB2312" w:hAnsi="微软雅黑" w:eastAsia="仿宋_GB2312"/>
          <w:color w:val="000000"/>
          <w:sz w:val="23"/>
          <w:szCs w:val="23"/>
        </w:rPr>
      </w:pPr>
    </w:p>
    <w:p>
      <w:pPr>
        <w:pStyle w:val="2"/>
        <w:rPr>
          <w:rFonts w:hint="eastAsia" w:ascii="微软雅黑" w:hAnsi="微软雅黑" w:eastAsia="微软雅黑"/>
          <w:color w:val="333333"/>
          <w:sz w:val="14"/>
          <w:szCs w:val="14"/>
        </w:rPr>
      </w:pPr>
    </w:p>
    <w:p>
      <w:pPr>
        <w:rPr>
          <w:rFonts w:hint="eastAsi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87A7C"/>
    <w:rsid w:val="4A787A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2017-04-12T06:30:00Z</dcterms:created>
  <dc:creator>Dell</dc:creator>
  <cp:lastModifiedBy>Dell</cp:lastModifiedBy>
  <dcterms:modified xsi:type="dcterms:W3CDTF">2017-04-12T06:31:10Z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