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262" w:rsidRDefault="00207262" w:rsidP="00207262">
      <w:pPr>
        <w:spacing w:line="720" w:lineRule="exact"/>
        <w:jc w:val="center"/>
        <w:rPr>
          <w:rFonts w:ascii="方正小标宋简体" w:eastAsia="方正小标宋简体" w:hAnsi="宋体"/>
          <w:sz w:val="36"/>
          <w:szCs w:val="36"/>
        </w:rPr>
      </w:pPr>
      <w:r w:rsidRPr="00867936">
        <w:rPr>
          <w:rFonts w:ascii="方正小标宋简体" w:eastAsia="方正小标宋简体" w:hAnsi="宋体" w:hint="eastAsia"/>
          <w:sz w:val="36"/>
          <w:szCs w:val="36"/>
        </w:rPr>
        <w:t>2017年优秀博士、硕士学位论文作者及指导教师名单</w:t>
      </w:r>
    </w:p>
    <w:p w:rsidR="00207262" w:rsidRPr="00ED03D3" w:rsidRDefault="00207262" w:rsidP="00207262"/>
    <w:p w:rsidR="00207262" w:rsidRPr="00C2508F" w:rsidRDefault="00207262" w:rsidP="00DA1044">
      <w:pPr>
        <w:spacing w:afterLines="50" w:line="600" w:lineRule="exact"/>
        <w:ind w:firstLineChars="196" w:firstLine="627"/>
        <w:rPr>
          <w:rFonts w:ascii="黑体" w:eastAsia="黑体" w:hAnsi="黑体"/>
          <w:sz w:val="32"/>
          <w:szCs w:val="32"/>
        </w:rPr>
      </w:pPr>
      <w:r w:rsidRPr="00C2508F">
        <w:rPr>
          <w:rFonts w:ascii="黑体" w:eastAsia="黑体" w:hAnsi="黑体" w:cs="宋体" w:hint="eastAsia"/>
          <w:kern w:val="0"/>
          <w:sz w:val="32"/>
          <w:szCs w:val="32"/>
        </w:rPr>
        <w:t>一、优秀博士学位论文作者及指导教师名单（29人）</w:t>
      </w:r>
    </w:p>
    <w:tbl>
      <w:tblPr>
        <w:tblW w:w="4989" w:type="pct"/>
        <w:tblLayout w:type="fixed"/>
        <w:tblLook w:val="0000"/>
      </w:tblPr>
      <w:tblGrid>
        <w:gridCol w:w="643"/>
        <w:gridCol w:w="969"/>
        <w:gridCol w:w="922"/>
        <w:gridCol w:w="4484"/>
        <w:gridCol w:w="1485"/>
      </w:tblGrid>
      <w:tr w:rsidR="00207262" w:rsidRPr="00A51CFB" w:rsidTr="00183015">
        <w:trPr>
          <w:trHeight w:val="397"/>
          <w:tblHeader/>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b/>
                <w:bCs/>
                <w:kern w:val="0"/>
                <w:szCs w:val="21"/>
              </w:rPr>
            </w:pPr>
            <w:r w:rsidRPr="00AF3948">
              <w:rPr>
                <w:rFonts w:ascii="仿宋_GB2312" w:eastAsia="仿宋_GB2312" w:hAnsi="宋体" w:cs="宋体" w:hint="eastAsia"/>
                <w:b/>
                <w:bCs/>
                <w:kern w:val="0"/>
                <w:szCs w:val="21"/>
              </w:rPr>
              <w:t>序号</w:t>
            </w:r>
          </w:p>
        </w:tc>
        <w:tc>
          <w:tcPr>
            <w:tcW w:w="570" w:type="pct"/>
            <w:tcBorders>
              <w:top w:val="single" w:sz="4" w:space="0" w:color="auto"/>
              <w:left w:val="nil"/>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b/>
                <w:bCs/>
                <w:kern w:val="0"/>
                <w:szCs w:val="21"/>
              </w:rPr>
            </w:pPr>
            <w:r w:rsidRPr="00AF3948">
              <w:rPr>
                <w:rFonts w:ascii="仿宋_GB2312" w:eastAsia="仿宋_GB2312" w:hAnsi="宋体" w:cs="宋体" w:hint="eastAsia"/>
                <w:b/>
                <w:bCs/>
                <w:kern w:val="0"/>
                <w:szCs w:val="21"/>
              </w:rPr>
              <w:t>姓名</w:t>
            </w:r>
          </w:p>
        </w:tc>
        <w:tc>
          <w:tcPr>
            <w:tcW w:w="542" w:type="pct"/>
            <w:tcBorders>
              <w:top w:val="single" w:sz="4" w:space="0" w:color="auto"/>
              <w:left w:val="nil"/>
              <w:bottom w:val="single" w:sz="4" w:space="0" w:color="auto"/>
              <w:right w:val="single" w:sz="4" w:space="0" w:color="auto"/>
            </w:tcBorders>
            <w:shd w:val="clear" w:color="auto" w:fill="auto"/>
            <w:vAlign w:val="center"/>
          </w:tcPr>
          <w:p w:rsidR="00207262" w:rsidRPr="00AF3948" w:rsidRDefault="00207262" w:rsidP="00183015">
            <w:pPr>
              <w:widowControl/>
              <w:jc w:val="center"/>
              <w:rPr>
                <w:rFonts w:ascii="仿宋_GB2312" w:eastAsia="仿宋_GB2312" w:hAnsi="宋体" w:cs="宋体"/>
                <w:b/>
                <w:bCs/>
                <w:kern w:val="0"/>
                <w:szCs w:val="21"/>
              </w:rPr>
            </w:pPr>
            <w:r w:rsidRPr="00AF3948">
              <w:rPr>
                <w:rFonts w:ascii="仿宋_GB2312" w:eastAsia="仿宋_GB2312" w:hAnsi="宋体" w:cs="宋体" w:hint="eastAsia"/>
                <w:b/>
                <w:bCs/>
                <w:kern w:val="0"/>
                <w:szCs w:val="21"/>
              </w:rPr>
              <w:t>导师</w:t>
            </w:r>
          </w:p>
        </w:tc>
        <w:tc>
          <w:tcPr>
            <w:tcW w:w="2637" w:type="pct"/>
            <w:tcBorders>
              <w:top w:val="single" w:sz="4" w:space="0" w:color="auto"/>
              <w:left w:val="nil"/>
              <w:bottom w:val="single" w:sz="4" w:space="0" w:color="auto"/>
              <w:right w:val="single" w:sz="4" w:space="0" w:color="auto"/>
            </w:tcBorders>
            <w:shd w:val="clear" w:color="auto" w:fill="auto"/>
            <w:vAlign w:val="center"/>
          </w:tcPr>
          <w:p w:rsidR="00207262" w:rsidRPr="00AF3948" w:rsidRDefault="00207262" w:rsidP="00183015">
            <w:pPr>
              <w:widowControl/>
              <w:jc w:val="center"/>
              <w:rPr>
                <w:rFonts w:ascii="仿宋_GB2312" w:eastAsia="仿宋_GB2312" w:hAnsi="宋体" w:cs="宋体"/>
                <w:b/>
                <w:bCs/>
                <w:kern w:val="0"/>
                <w:szCs w:val="21"/>
              </w:rPr>
            </w:pPr>
            <w:r w:rsidRPr="00AF3948">
              <w:rPr>
                <w:rFonts w:ascii="仿宋_GB2312" w:eastAsia="仿宋_GB2312" w:hAnsi="宋体" w:cs="宋体" w:hint="eastAsia"/>
                <w:b/>
                <w:bCs/>
                <w:kern w:val="0"/>
                <w:szCs w:val="21"/>
              </w:rPr>
              <w:t>博士学位论文题目</w:t>
            </w:r>
          </w:p>
        </w:tc>
        <w:tc>
          <w:tcPr>
            <w:tcW w:w="873" w:type="pct"/>
            <w:tcBorders>
              <w:top w:val="single" w:sz="4" w:space="0" w:color="auto"/>
              <w:left w:val="nil"/>
              <w:bottom w:val="single" w:sz="4" w:space="0" w:color="auto"/>
              <w:right w:val="single" w:sz="4" w:space="0" w:color="auto"/>
            </w:tcBorders>
            <w:shd w:val="clear" w:color="auto" w:fill="auto"/>
            <w:vAlign w:val="center"/>
          </w:tcPr>
          <w:p w:rsidR="00207262" w:rsidRPr="00AF3948" w:rsidRDefault="00207262" w:rsidP="00183015">
            <w:pPr>
              <w:widowControl/>
              <w:jc w:val="center"/>
              <w:rPr>
                <w:rFonts w:ascii="仿宋_GB2312" w:eastAsia="仿宋_GB2312" w:hAnsi="宋体" w:cs="宋体"/>
                <w:b/>
                <w:bCs/>
                <w:kern w:val="0"/>
                <w:szCs w:val="21"/>
              </w:rPr>
            </w:pPr>
            <w:r w:rsidRPr="00AF3948">
              <w:rPr>
                <w:rFonts w:ascii="仿宋_GB2312" w:eastAsia="仿宋_GB2312" w:hAnsi="宋体" w:cs="宋体" w:hint="eastAsia"/>
                <w:b/>
                <w:bCs/>
                <w:kern w:val="0"/>
                <w:szCs w:val="21"/>
              </w:rPr>
              <w:t>学院</w:t>
            </w:r>
          </w:p>
        </w:tc>
      </w:tr>
      <w:tr w:rsidR="00207262" w:rsidRPr="00A51CFB" w:rsidTr="00183015">
        <w:trPr>
          <w:trHeight w:val="37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楚道亮</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童金南</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中国陆相二叠系-三叠系界线地层序列与事件对比研究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党心悦</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谢树成</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水文条件和温度对微生物四</w:t>
            </w:r>
            <w:proofErr w:type="gramStart"/>
            <w:r w:rsidRPr="00AF3948">
              <w:rPr>
                <w:rFonts w:ascii="仿宋_GB2312" w:eastAsia="仿宋_GB2312" w:hint="eastAsia"/>
                <w:color w:val="000000"/>
                <w:szCs w:val="21"/>
              </w:rPr>
              <w:t>醚膜脂</w:t>
            </w:r>
            <w:proofErr w:type="gramEnd"/>
            <w:r w:rsidRPr="00AF3948">
              <w:rPr>
                <w:rFonts w:ascii="仿宋_GB2312" w:eastAsia="仿宋_GB2312" w:hint="eastAsia"/>
                <w:color w:val="000000"/>
                <w:szCs w:val="21"/>
              </w:rPr>
              <w:t>化合物的影响及其气候意义：以土壤和湖泊为例</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3</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邓浩</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蒂姆科斯基</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华北克拉通</w:t>
            </w:r>
            <w:proofErr w:type="gramStart"/>
            <w:r w:rsidRPr="00AF3948">
              <w:rPr>
                <w:rFonts w:ascii="仿宋_GB2312" w:eastAsia="仿宋_GB2312" w:hint="eastAsia"/>
                <w:color w:val="000000"/>
                <w:szCs w:val="21"/>
              </w:rPr>
              <w:t>新太</w:t>
            </w:r>
            <w:proofErr w:type="gramEnd"/>
            <w:r w:rsidRPr="00AF3948">
              <w:rPr>
                <w:rFonts w:ascii="仿宋_GB2312" w:eastAsia="仿宋_GB2312" w:hint="eastAsia"/>
                <w:color w:val="000000"/>
                <w:szCs w:val="21"/>
              </w:rPr>
              <w:t>古代缝合带岩石成因及大地构造意义</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4</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金承胜</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李超</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华南寒武纪早期海洋氧化还原状态时空波动及其与早期动物的协同演化</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5</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鲁江姑</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郑建平</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中国及澳洲东南部地幔包</w:t>
            </w:r>
            <w:proofErr w:type="gramStart"/>
            <w:r w:rsidRPr="00AF3948">
              <w:rPr>
                <w:rFonts w:ascii="仿宋_GB2312" w:eastAsia="仿宋_GB2312" w:hint="eastAsia"/>
                <w:color w:val="000000"/>
                <w:szCs w:val="21"/>
              </w:rPr>
              <w:t>体特征</w:t>
            </w:r>
            <w:proofErr w:type="gramEnd"/>
            <w:r w:rsidRPr="00AF3948">
              <w:rPr>
                <w:rFonts w:ascii="仿宋_GB2312" w:eastAsia="仿宋_GB2312" w:hint="eastAsia"/>
                <w:color w:val="000000"/>
                <w:szCs w:val="21"/>
              </w:rPr>
              <w:t>及岩石圈演化研究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6</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王淞杰</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王璐</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大陆深俯冲和折返过程变质熔流体演化：苏鲁造山带研究为例</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7</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王振胜</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蒂姆科斯基</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克拉通对比与地球动力学数值模拟对克拉通岩石圈减薄的启示</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8</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徐国真</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冯庆来</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华南P-</w:t>
            </w:r>
            <w:proofErr w:type="spellStart"/>
            <w:r w:rsidRPr="00AF3948">
              <w:rPr>
                <w:rFonts w:ascii="仿宋_GB2312" w:eastAsia="仿宋_GB2312" w:hint="eastAsia"/>
                <w:color w:val="000000"/>
                <w:szCs w:val="21"/>
              </w:rPr>
              <w:t>Tr</w:t>
            </w:r>
            <w:proofErr w:type="spellEnd"/>
            <w:r w:rsidRPr="00AF3948">
              <w:rPr>
                <w:rFonts w:ascii="仿宋_GB2312" w:eastAsia="仿宋_GB2312" w:hint="eastAsia"/>
                <w:color w:val="000000"/>
                <w:szCs w:val="21"/>
              </w:rPr>
              <w:t>之交黏土矿物与地球化学特征及其气候环境演变意义</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9</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蔺洁</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刘勇胜</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地质样品中Li同位素高精度准确分析方法研究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10</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张磊</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赵来时</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古特提斯-泛大洋地区三叠纪重要环境气候事</w:t>
            </w:r>
            <w:r w:rsidRPr="00AF3948">
              <w:rPr>
                <w:rFonts w:ascii="仿宋_GB2312" w:eastAsia="仿宋_GB2312" w:hint="eastAsia"/>
                <w:color w:val="000000"/>
                <w:szCs w:val="21"/>
              </w:rPr>
              <w:lastRenderedPageBreak/>
              <w:t>件的古海洋学研究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lastRenderedPageBreak/>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lastRenderedPageBreak/>
              <w:t>11</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张里</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金振民</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微量金属元素在地幔转换带矿物相中的赋存规律和地球动力学意义</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12</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纵瑞文</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龚一鸣</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西准噶尔造山带泥盆纪-石炭纪地层系统与古地理重建及其对古亚洲洋演化的约束</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13</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王舟</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王家生</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proofErr w:type="gramStart"/>
            <w:r w:rsidRPr="00AF3948">
              <w:rPr>
                <w:rFonts w:ascii="仿宋_GB2312" w:eastAsia="仿宋_GB2312" w:hint="eastAsia"/>
                <w:color w:val="000000"/>
                <w:szCs w:val="21"/>
              </w:rPr>
              <w:t>鄂西埃迪卡拉纪早中期</w:t>
            </w:r>
            <w:proofErr w:type="gramEnd"/>
            <w:r w:rsidRPr="00AF3948">
              <w:rPr>
                <w:rFonts w:ascii="仿宋_GB2312" w:eastAsia="仿宋_GB2312" w:hint="eastAsia"/>
                <w:color w:val="000000"/>
                <w:szCs w:val="21"/>
              </w:rPr>
              <w:t>碳酸盐岩地层成岩作用及其六</w:t>
            </w:r>
            <w:proofErr w:type="gramStart"/>
            <w:r w:rsidRPr="00AF3948">
              <w:rPr>
                <w:rFonts w:ascii="仿宋_GB2312" w:eastAsia="仿宋_GB2312" w:hint="eastAsia"/>
                <w:color w:val="000000"/>
                <w:szCs w:val="21"/>
              </w:rPr>
              <w:t>水碳钙石</w:t>
            </w:r>
            <w:proofErr w:type="gramEnd"/>
            <w:r w:rsidRPr="00AF3948">
              <w:rPr>
                <w:rFonts w:ascii="仿宋_GB2312" w:eastAsia="仿宋_GB2312" w:hint="eastAsia"/>
                <w:color w:val="000000"/>
                <w:szCs w:val="21"/>
              </w:rPr>
              <w:t>假晶的古环境意义</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地球科学学院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14</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葛翔</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沈传波</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color w:val="000000"/>
                <w:szCs w:val="21"/>
              </w:rPr>
            </w:pPr>
            <w:r w:rsidRPr="00AF3948">
              <w:rPr>
                <w:rFonts w:ascii="仿宋_GB2312" w:eastAsia="仿宋_GB2312" w:hint="eastAsia"/>
                <w:color w:val="000000"/>
                <w:szCs w:val="21"/>
              </w:rPr>
              <w:t>Re-Os同位素年代学在海相油气成藏改造过程研究中的应用</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资源学院</w:t>
            </w:r>
          </w:p>
        </w:tc>
      </w:tr>
      <w:tr w:rsidR="00207262" w:rsidRPr="00A51CFB" w:rsidTr="00183015">
        <w:trPr>
          <w:trHeight w:val="131"/>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15</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张道涵</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魏俊</w:t>
            </w:r>
            <w:proofErr w:type="gramStart"/>
            <w:r w:rsidRPr="00AF3948">
              <w:rPr>
                <w:rFonts w:ascii="仿宋_GB2312" w:eastAsia="仿宋_GB2312" w:hint="eastAsia"/>
                <w:color w:val="000000"/>
                <w:szCs w:val="21"/>
              </w:rPr>
              <w:t>浩</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宁夏贺兰山北段构造-岩浆演化与金矿床成因</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资源学院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16</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高</w:t>
            </w:r>
            <w:proofErr w:type="gramStart"/>
            <w:r w:rsidRPr="00AF3948">
              <w:rPr>
                <w:rFonts w:ascii="仿宋_GB2312" w:eastAsia="仿宋_GB2312" w:hint="eastAsia"/>
                <w:color w:val="000000"/>
                <w:szCs w:val="21"/>
              </w:rPr>
              <w:t>儇</w:t>
            </w:r>
            <w:proofErr w:type="gramEnd"/>
            <w:r w:rsidRPr="00AF3948">
              <w:rPr>
                <w:rFonts w:ascii="仿宋_GB2312" w:eastAsia="仿宋_GB2312" w:hint="eastAsia"/>
                <w:color w:val="000000"/>
                <w:szCs w:val="21"/>
              </w:rPr>
              <w:t>博</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朱书奎</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proofErr w:type="gramStart"/>
            <w:r w:rsidRPr="00AF3948">
              <w:rPr>
                <w:rFonts w:ascii="仿宋_GB2312" w:eastAsia="仿宋_GB2312" w:hint="eastAsia"/>
                <w:color w:val="000000"/>
                <w:szCs w:val="21"/>
              </w:rPr>
              <w:t>全二维</w:t>
            </w:r>
            <w:proofErr w:type="gramEnd"/>
            <w:r w:rsidRPr="00AF3948">
              <w:rPr>
                <w:rFonts w:ascii="仿宋_GB2312" w:eastAsia="仿宋_GB2312" w:hint="eastAsia"/>
                <w:color w:val="000000"/>
                <w:szCs w:val="21"/>
              </w:rPr>
              <w:t>气相色谱在珠</w:t>
            </w:r>
            <w:proofErr w:type="gramStart"/>
            <w:r w:rsidRPr="00AF3948">
              <w:rPr>
                <w:rFonts w:ascii="仿宋_GB2312" w:eastAsia="仿宋_GB2312" w:hint="eastAsia"/>
                <w:color w:val="000000"/>
                <w:szCs w:val="21"/>
              </w:rPr>
              <w:t>一坳陷油</w:t>
            </w:r>
            <w:proofErr w:type="gramEnd"/>
            <w:r w:rsidRPr="00AF3948">
              <w:rPr>
                <w:rFonts w:ascii="仿宋_GB2312" w:eastAsia="仿宋_GB2312" w:hint="eastAsia"/>
                <w:color w:val="000000"/>
                <w:szCs w:val="21"/>
              </w:rPr>
              <w:t>-源对比和油气运移中的应用</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资源学院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17</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阮班晓</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吕新彪</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新疆北山西段红石山镁铁-超镁铁质岩带成岩成矿作用</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资源学院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18</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靳晓野</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李建威</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黔西南泥堡、水银洞和</w:t>
            </w:r>
            <w:proofErr w:type="gramStart"/>
            <w:r w:rsidRPr="00AF3948">
              <w:rPr>
                <w:rFonts w:ascii="仿宋_GB2312" w:eastAsia="仿宋_GB2312" w:hint="eastAsia"/>
                <w:color w:val="000000"/>
                <w:szCs w:val="21"/>
              </w:rPr>
              <w:t>丫他</w:t>
            </w:r>
            <w:proofErr w:type="gramEnd"/>
            <w:r w:rsidRPr="00AF3948">
              <w:rPr>
                <w:rFonts w:ascii="仿宋_GB2312" w:eastAsia="仿宋_GB2312" w:hint="eastAsia"/>
                <w:color w:val="000000"/>
                <w:szCs w:val="21"/>
              </w:rPr>
              <w:t>金矿床的成矿作用特征与矿床成因研究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资源学院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19</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陈龙</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孟大维</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proofErr w:type="gramStart"/>
            <w:r w:rsidRPr="00AF3948">
              <w:rPr>
                <w:rFonts w:ascii="仿宋_GB2312" w:eastAsia="仿宋_GB2312" w:hint="eastAsia"/>
                <w:color w:val="000000"/>
                <w:szCs w:val="21"/>
              </w:rPr>
              <w:t>钒酸铋基</w:t>
            </w:r>
            <w:proofErr w:type="gramEnd"/>
            <w:r w:rsidRPr="00AF3948">
              <w:rPr>
                <w:rFonts w:ascii="仿宋_GB2312" w:eastAsia="仿宋_GB2312" w:hint="eastAsia"/>
                <w:color w:val="000000"/>
                <w:szCs w:val="21"/>
              </w:rPr>
              <w:t>光催化材料的制备及其性能研究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材料与化学学院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20</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周春宇</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严春杰</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粉煤灰、</w:t>
            </w:r>
            <w:proofErr w:type="gramStart"/>
            <w:r w:rsidRPr="00AF3948">
              <w:rPr>
                <w:rFonts w:ascii="仿宋_GB2312" w:eastAsia="仿宋_GB2312" w:hint="eastAsia"/>
                <w:color w:val="000000"/>
                <w:szCs w:val="21"/>
              </w:rPr>
              <w:t>硅灰制备</w:t>
            </w:r>
            <w:proofErr w:type="gramEnd"/>
            <w:r w:rsidRPr="00AF3948">
              <w:rPr>
                <w:rFonts w:ascii="仿宋_GB2312" w:eastAsia="仿宋_GB2312" w:hint="eastAsia"/>
                <w:color w:val="000000"/>
                <w:szCs w:val="21"/>
              </w:rPr>
              <w:t>有序</w:t>
            </w:r>
            <w:proofErr w:type="gramStart"/>
            <w:r w:rsidRPr="00AF3948">
              <w:rPr>
                <w:rFonts w:ascii="仿宋_GB2312" w:eastAsia="仿宋_GB2312" w:hint="eastAsia"/>
                <w:color w:val="000000"/>
                <w:szCs w:val="21"/>
              </w:rPr>
              <w:t>介孔材料</w:t>
            </w:r>
            <w:proofErr w:type="gramEnd"/>
            <w:r w:rsidRPr="00AF3948">
              <w:rPr>
                <w:rFonts w:ascii="仿宋_GB2312" w:eastAsia="仿宋_GB2312" w:hint="eastAsia"/>
                <w:color w:val="000000"/>
                <w:szCs w:val="21"/>
              </w:rPr>
              <w:t>及其有机染料去除性能研究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材料与化学学院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21</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廖鹏</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袁</w:t>
            </w:r>
            <w:proofErr w:type="gramEnd"/>
            <w:r w:rsidRPr="00AF3948">
              <w:rPr>
                <w:rFonts w:ascii="仿宋_GB2312" w:eastAsia="仿宋_GB2312" w:hint="eastAsia"/>
                <w:color w:val="000000"/>
                <w:szCs w:val="21"/>
              </w:rPr>
              <w:t>松虎</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氧化还原反应对含铁胶体的形成、团聚、运移</w:t>
            </w:r>
            <w:r w:rsidRPr="00AF3948">
              <w:rPr>
                <w:rFonts w:ascii="仿宋_GB2312" w:eastAsia="仿宋_GB2312" w:hint="eastAsia"/>
                <w:color w:val="000000"/>
                <w:szCs w:val="21"/>
              </w:rPr>
              <w:lastRenderedPageBreak/>
              <w:t>及对铬/砷归宿的影响</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lastRenderedPageBreak/>
              <w:t>环境学院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lastRenderedPageBreak/>
              <w:t>22</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罗明明</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陈植华</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南方岩溶水循环的物理机制及数学模型研究——以香溪河岩溶流域为例</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环境学院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23</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刘丹青</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李义连</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鄂尔多斯盆地CO2地质封存联合页岩气开采技术研究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环境学院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24</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马斌</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靳孟贵</w:t>
            </w:r>
          </w:p>
        </w:tc>
        <w:tc>
          <w:tcPr>
            <w:tcW w:w="2637" w:type="pct"/>
            <w:tcBorders>
              <w:top w:val="nil"/>
              <w:left w:val="nil"/>
              <w:bottom w:val="single" w:sz="4" w:space="0" w:color="auto"/>
              <w:right w:val="single" w:sz="4" w:space="0" w:color="auto"/>
            </w:tcBorders>
            <w:shd w:val="clear" w:color="auto" w:fill="auto"/>
            <w:vAlign w:val="center"/>
          </w:tcPr>
          <w:p w:rsidR="00207262" w:rsidRPr="00AD3ACE" w:rsidRDefault="00207262" w:rsidP="00183015">
            <w:pPr>
              <w:rPr>
                <w:rFonts w:ascii="仿宋_GB2312" w:eastAsia="仿宋_GB2312" w:hAnsi="宋体" w:cs="宋体"/>
                <w:color w:val="000000"/>
                <w:spacing w:val="-6"/>
                <w:szCs w:val="21"/>
              </w:rPr>
            </w:pPr>
            <w:r w:rsidRPr="00AD3ACE">
              <w:rPr>
                <w:rFonts w:ascii="仿宋_GB2312" w:eastAsia="仿宋_GB2312" w:hint="eastAsia"/>
                <w:color w:val="000000"/>
                <w:spacing w:val="-6"/>
                <w:szCs w:val="21"/>
              </w:rPr>
              <w:t>氢氧稳定同位素指示水体分馏与降水入渗补给研究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环境学院</w:t>
            </w:r>
          </w:p>
        </w:tc>
      </w:tr>
      <w:tr w:rsidR="00207262" w:rsidRPr="00A51CFB" w:rsidTr="00183015">
        <w:trPr>
          <w:trHeight w:val="339"/>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25</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黄发明</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殷坤龙</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基于3S和人工智能的滑坡位移预测与易发性评价</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工程学院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26</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方思南</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潘和平</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proofErr w:type="gramStart"/>
            <w:r w:rsidRPr="00AF3948">
              <w:rPr>
                <w:rFonts w:ascii="仿宋_GB2312" w:eastAsia="仿宋_GB2312" w:hint="eastAsia"/>
                <w:color w:val="000000"/>
                <w:szCs w:val="21"/>
              </w:rPr>
              <w:t>井间电磁波</w:t>
            </w:r>
            <w:proofErr w:type="gramEnd"/>
            <w:r w:rsidRPr="00AF3948">
              <w:rPr>
                <w:rFonts w:ascii="仿宋_GB2312" w:eastAsia="仿宋_GB2312" w:hint="eastAsia"/>
                <w:color w:val="000000"/>
                <w:szCs w:val="21"/>
              </w:rPr>
              <w:t>的三维时域正反演及其方法研究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地球物理与空间信息学院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Pr>
                <w:rFonts w:ascii="仿宋_GB2312" w:eastAsia="仿宋_GB2312" w:hAnsi="宋体" w:cs="宋体" w:hint="eastAsia"/>
                <w:kern w:val="0"/>
                <w:szCs w:val="21"/>
              </w:rPr>
              <w:t>27</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color w:val="000000"/>
                <w:szCs w:val="21"/>
              </w:rPr>
            </w:pPr>
            <w:proofErr w:type="gramStart"/>
            <w:r w:rsidRPr="00AF3948">
              <w:rPr>
                <w:rFonts w:ascii="仿宋_GB2312" w:eastAsia="仿宋_GB2312" w:hint="eastAsia"/>
                <w:color w:val="000000"/>
                <w:szCs w:val="21"/>
              </w:rPr>
              <w:t>马义权</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color w:val="000000"/>
                <w:szCs w:val="21"/>
              </w:rPr>
            </w:pPr>
            <w:r w:rsidRPr="00AF3948">
              <w:rPr>
                <w:rFonts w:ascii="仿宋_GB2312" w:eastAsia="仿宋_GB2312" w:hint="eastAsia"/>
                <w:color w:val="000000"/>
                <w:szCs w:val="21"/>
              </w:rPr>
              <w:t>陆永潮</w:t>
            </w:r>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color w:val="000000"/>
                <w:szCs w:val="21"/>
              </w:rPr>
            </w:pPr>
            <w:r w:rsidRPr="00AF3948">
              <w:rPr>
                <w:rFonts w:ascii="仿宋_GB2312" w:eastAsia="仿宋_GB2312" w:hint="eastAsia"/>
                <w:color w:val="000000"/>
                <w:szCs w:val="21"/>
              </w:rPr>
              <w:t>济阳</w:t>
            </w:r>
            <w:proofErr w:type="gramStart"/>
            <w:r w:rsidRPr="00AF3948">
              <w:rPr>
                <w:rFonts w:ascii="仿宋_GB2312" w:eastAsia="仿宋_GB2312" w:hint="eastAsia"/>
                <w:color w:val="000000"/>
                <w:szCs w:val="21"/>
              </w:rPr>
              <w:t>坳</w:t>
            </w:r>
            <w:proofErr w:type="gramEnd"/>
            <w:r w:rsidRPr="00AF3948">
              <w:rPr>
                <w:rFonts w:ascii="仿宋_GB2312" w:eastAsia="仿宋_GB2312" w:hint="eastAsia"/>
                <w:color w:val="000000"/>
                <w:szCs w:val="21"/>
              </w:rPr>
              <w:t>陷古近系沙河街组湖相页岩岩相学及古气候记录</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color w:val="000000"/>
                <w:szCs w:val="21"/>
              </w:rPr>
            </w:pPr>
            <w:r w:rsidRPr="00AF3948">
              <w:rPr>
                <w:rFonts w:ascii="仿宋_GB2312" w:eastAsia="仿宋_GB2312" w:hint="eastAsia"/>
                <w:color w:val="000000"/>
                <w:szCs w:val="21"/>
              </w:rPr>
              <w:t>海洋学院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w:t>
            </w:r>
            <w:r>
              <w:rPr>
                <w:rFonts w:ascii="仿宋_GB2312" w:eastAsia="仿宋_GB2312" w:hAnsi="宋体" w:cs="宋体" w:hint="eastAsia"/>
                <w:kern w:val="0"/>
                <w:szCs w:val="21"/>
              </w:rPr>
              <w:t>8</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张龙</w:t>
            </w:r>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余敬</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可再生能源开发利用绩效评价研究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AF3948" w:rsidRDefault="00207262" w:rsidP="00183015">
            <w:pPr>
              <w:jc w:val="center"/>
              <w:rPr>
                <w:rFonts w:ascii="仿宋_GB2312" w:eastAsia="仿宋_GB2312" w:hAnsi="宋体" w:cs="宋体"/>
                <w:color w:val="000000"/>
                <w:szCs w:val="21"/>
              </w:rPr>
            </w:pPr>
            <w:r w:rsidRPr="00AF3948">
              <w:rPr>
                <w:rFonts w:ascii="仿宋_GB2312" w:eastAsia="仿宋_GB2312" w:hint="eastAsia"/>
                <w:color w:val="000000"/>
                <w:szCs w:val="21"/>
              </w:rPr>
              <w:t>经济管理学院</w:t>
            </w:r>
          </w:p>
        </w:tc>
      </w:tr>
      <w:tr w:rsidR="00207262" w:rsidRPr="00A51CFB" w:rsidTr="00183015">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AF3948" w:rsidRDefault="00207262" w:rsidP="00183015">
            <w:pPr>
              <w:widowControl/>
              <w:jc w:val="center"/>
              <w:rPr>
                <w:rFonts w:ascii="仿宋_GB2312" w:eastAsia="仿宋_GB2312" w:hAnsi="宋体" w:cs="宋体"/>
                <w:kern w:val="0"/>
                <w:szCs w:val="21"/>
              </w:rPr>
            </w:pPr>
            <w:r w:rsidRPr="00AF3948">
              <w:rPr>
                <w:rFonts w:ascii="仿宋_GB2312" w:eastAsia="仿宋_GB2312" w:hAnsi="宋体" w:cs="宋体" w:hint="eastAsia"/>
                <w:kern w:val="0"/>
                <w:szCs w:val="21"/>
              </w:rPr>
              <w:t>2</w:t>
            </w:r>
            <w:r>
              <w:rPr>
                <w:rFonts w:ascii="仿宋_GB2312" w:eastAsia="仿宋_GB2312" w:hAnsi="宋体" w:cs="宋体" w:hint="eastAsia"/>
                <w:kern w:val="0"/>
                <w:szCs w:val="21"/>
              </w:rPr>
              <w:t>9</w:t>
            </w:r>
          </w:p>
        </w:tc>
        <w:tc>
          <w:tcPr>
            <w:tcW w:w="570"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惠振阳</w:t>
            </w:r>
            <w:proofErr w:type="gramEnd"/>
          </w:p>
        </w:tc>
        <w:tc>
          <w:tcPr>
            <w:tcW w:w="542"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jc w:val="center"/>
              <w:rPr>
                <w:rFonts w:ascii="仿宋_GB2312" w:eastAsia="仿宋_GB2312" w:hAnsi="宋体" w:cs="宋体"/>
                <w:color w:val="000000"/>
                <w:szCs w:val="21"/>
              </w:rPr>
            </w:pPr>
            <w:proofErr w:type="gramStart"/>
            <w:r w:rsidRPr="00AF3948">
              <w:rPr>
                <w:rFonts w:ascii="仿宋_GB2312" w:eastAsia="仿宋_GB2312" w:hint="eastAsia"/>
                <w:color w:val="000000"/>
                <w:szCs w:val="21"/>
              </w:rPr>
              <w:t>胡友健</w:t>
            </w:r>
            <w:proofErr w:type="gramEnd"/>
          </w:p>
        </w:tc>
        <w:tc>
          <w:tcPr>
            <w:tcW w:w="2637" w:type="pct"/>
            <w:tcBorders>
              <w:top w:val="nil"/>
              <w:left w:val="nil"/>
              <w:bottom w:val="single" w:sz="4" w:space="0" w:color="auto"/>
              <w:right w:val="single" w:sz="4" w:space="0" w:color="auto"/>
            </w:tcBorders>
            <w:shd w:val="clear" w:color="auto" w:fill="auto"/>
            <w:vAlign w:val="center"/>
          </w:tcPr>
          <w:p w:rsidR="00207262" w:rsidRPr="00AF3948" w:rsidRDefault="00207262" w:rsidP="00183015">
            <w:pPr>
              <w:rPr>
                <w:rFonts w:ascii="仿宋_GB2312" w:eastAsia="仿宋_GB2312" w:hAnsi="宋体" w:cs="宋体"/>
                <w:color w:val="000000"/>
                <w:szCs w:val="21"/>
              </w:rPr>
            </w:pPr>
            <w:r w:rsidRPr="00AF3948">
              <w:rPr>
                <w:rFonts w:ascii="仿宋_GB2312" w:eastAsia="仿宋_GB2312" w:hint="eastAsia"/>
                <w:color w:val="000000"/>
                <w:szCs w:val="21"/>
              </w:rPr>
              <w:t>从机载</w:t>
            </w:r>
            <w:proofErr w:type="spellStart"/>
            <w:r w:rsidRPr="00AF3948">
              <w:rPr>
                <w:rFonts w:ascii="仿宋_GB2312" w:eastAsia="仿宋_GB2312" w:hint="eastAsia"/>
                <w:color w:val="000000"/>
                <w:szCs w:val="21"/>
              </w:rPr>
              <w:t>LiDAR</w:t>
            </w:r>
            <w:proofErr w:type="spellEnd"/>
            <w:r w:rsidRPr="00AF3948">
              <w:rPr>
                <w:rFonts w:ascii="仿宋_GB2312" w:eastAsia="仿宋_GB2312" w:hint="eastAsia"/>
                <w:color w:val="000000"/>
                <w:szCs w:val="21"/>
              </w:rPr>
              <w:t>点云中提取城市道路网的关键技术研究</w:t>
            </w:r>
          </w:p>
        </w:tc>
        <w:tc>
          <w:tcPr>
            <w:tcW w:w="873" w:type="pct"/>
            <w:tcBorders>
              <w:top w:val="nil"/>
              <w:left w:val="nil"/>
              <w:bottom w:val="single" w:sz="4" w:space="0" w:color="auto"/>
              <w:right w:val="single" w:sz="4" w:space="0" w:color="auto"/>
            </w:tcBorders>
            <w:shd w:val="clear" w:color="auto" w:fill="auto"/>
            <w:noWrap/>
            <w:vAlign w:val="center"/>
          </w:tcPr>
          <w:p w:rsidR="00207262" w:rsidRPr="00E92815" w:rsidRDefault="00207262" w:rsidP="00183015">
            <w:pPr>
              <w:jc w:val="center"/>
              <w:rPr>
                <w:rFonts w:ascii="仿宋_GB2312" w:eastAsia="仿宋_GB2312" w:hAnsi="宋体" w:cs="宋体"/>
                <w:color w:val="000000"/>
                <w:szCs w:val="21"/>
              </w:rPr>
            </w:pPr>
            <w:r w:rsidRPr="00E92815">
              <w:rPr>
                <w:rFonts w:ascii="仿宋_GB2312" w:eastAsia="仿宋_GB2312" w:hint="eastAsia"/>
                <w:color w:val="000000"/>
                <w:szCs w:val="21"/>
              </w:rPr>
              <w:t>信息工程学院</w:t>
            </w:r>
          </w:p>
        </w:tc>
      </w:tr>
    </w:tbl>
    <w:p w:rsidR="00207262" w:rsidRPr="00417122" w:rsidRDefault="00207262" w:rsidP="00207262"/>
    <w:p w:rsidR="00207262" w:rsidRPr="001A4AD5" w:rsidRDefault="00207262" w:rsidP="00DA1044">
      <w:pPr>
        <w:spacing w:afterLines="50" w:line="600" w:lineRule="exact"/>
        <w:ind w:firstLineChars="196" w:firstLine="627"/>
        <w:rPr>
          <w:rFonts w:ascii="黑体" w:eastAsia="黑体" w:hAnsi="黑体" w:cs="宋体"/>
          <w:kern w:val="0"/>
          <w:sz w:val="32"/>
          <w:szCs w:val="32"/>
        </w:rPr>
      </w:pPr>
      <w:r w:rsidRPr="001A4AD5">
        <w:rPr>
          <w:rFonts w:ascii="黑体" w:eastAsia="黑体" w:hAnsi="黑体" w:cs="宋体" w:hint="eastAsia"/>
          <w:kern w:val="0"/>
          <w:sz w:val="32"/>
          <w:szCs w:val="32"/>
        </w:rPr>
        <w:t>二、优秀硕士学位论文作者及指导教师名单（90人）</w:t>
      </w:r>
    </w:p>
    <w:tbl>
      <w:tblPr>
        <w:tblW w:w="5000" w:type="pct"/>
        <w:tblLayout w:type="fixed"/>
        <w:tblLook w:val="0000"/>
      </w:tblPr>
      <w:tblGrid>
        <w:gridCol w:w="645"/>
        <w:gridCol w:w="904"/>
        <w:gridCol w:w="880"/>
        <w:gridCol w:w="4058"/>
        <w:gridCol w:w="1277"/>
        <w:gridCol w:w="758"/>
      </w:tblGrid>
      <w:tr w:rsidR="00207262" w:rsidRPr="00493E82" w:rsidTr="002E1406">
        <w:trPr>
          <w:trHeight w:val="397"/>
          <w:tblHeader/>
        </w:trPr>
        <w:tc>
          <w:tcPr>
            <w:tcW w:w="3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序号</w:t>
            </w:r>
          </w:p>
        </w:tc>
        <w:tc>
          <w:tcPr>
            <w:tcW w:w="530" w:type="pct"/>
            <w:tcBorders>
              <w:top w:val="single" w:sz="4" w:space="0" w:color="auto"/>
              <w:left w:val="nil"/>
              <w:bottom w:val="single" w:sz="4" w:space="0" w:color="auto"/>
              <w:right w:val="single" w:sz="4" w:space="0" w:color="auto"/>
            </w:tcBorders>
            <w:shd w:val="clear" w:color="auto" w:fill="auto"/>
            <w:noWrap/>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姓名</w:t>
            </w:r>
          </w:p>
        </w:tc>
        <w:tc>
          <w:tcPr>
            <w:tcW w:w="516" w:type="pct"/>
            <w:tcBorders>
              <w:top w:val="single" w:sz="4" w:space="0" w:color="auto"/>
              <w:left w:val="nil"/>
              <w:bottom w:val="single" w:sz="4" w:space="0" w:color="auto"/>
              <w:right w:val="single" w:sz="4" w:space="0" w:color="auto"/>
            </w:tcBorders>
            <w:shd w:val="clear" w:color="auto" w:fill="auto"/>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导师</w:t>
            </w:r>
          </w:p>
        </w:tc>
        <w:tc>
          <w:tcPr>
            <w:tcW w:w="2381" w:type="pct"/>
            <w:tcBorders>
              <w:top w:val="single" w:sz="4" w:space="0" w:color="auto"/>
              <w:left w:val="nil"/>
              <w:bottom w:val="single" w:sz="4" w:space="0" w:color="auto"/>
              <w:right w:val="single" w:sz="4" w:space="0" w:color="auto"/>
            </w:tcBorders>
            <w:shd w:val="clear" w:color="auto" w:fill="auto"/>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硕士学位论文题目</w:t>
            </w:r>
          </w:p>
        </w:tc>
        <w:tc>
          <w:tcPr>
            <w:tcW w:w="749" w:type="pct"/>
            <w:tcBorders>
              <w:top w:val="single" w:sz="4" w:space="0" w:color="auto"/>
              <w:left w:val="nil"/>
              <w:bottom w:val="single" w:sz="4" w:space="0" w:color="auto"/>
              <w:right w:val="single" w:sz="4" w:space="0" w:color="auto"/>
            </w:tcBorders>
            <w:shd w:val="clear" w:color="auto" w:fill="auto"/>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学院</w:t>
            </w:r>
          </w:p>
        </w:tc>
        <w:tc>
          <w:tcPr>
            <w:tcW w:w="445" w:type="pct"/>
            <w:tcBorders>
              <w:top w:val="single" w:sz="4" w:space="0" w:color="auto"/>
              <w:left w:val="nil"/>
              <w:bottom w:val="single" w:sz="4" w:space="0" w:color="auto"/>
              <w:right w:val="single" w:sz="4" w:space="0" w:color="auto"/>
            </w:tcBorders>
            <w:shd w:val="clear" w:color="auto" w:fill="auto"/>
            <w:vAlign w:val="center"/>
          </w:tcPr>
          <w:p w:rsidR="00207262" w:rsidRPr="009E5396" w:rsidRDefault="00207262" w:rsidP="00183015">
            <w:pPr>
              <w:widowControl/>
              <w:jc w:val="center"/>
              <w:rPr>
                <w:rFonts w:ascii="仿宋_GB2312" w:eastAsia="仿宋_GB2312" w:hAnsi="宋体" w:cs="宋体"/>
                <w:b/>
                <w:bCs/>
                <w:kern w:val="0"/>
                <w:szCs w:val="21"/>
              </w:rPr>
            </w:pPr>
            <w:r w:rsidRPr="009E5396">
              <w:rPr>
                <w:rFonts w:ascii="仿宋_GB2312" w:eastAsia="仿宋_GB2312" w:hAnsi="宋体" w:cs="宋体" w:hint="eastAsia"/>
                <w:b/>
                <w:bCs/>
                <w:kern w:val="0"/>
                <w:szCs w:val="21"/>
              </w:rPr>
              <w:t>备注</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仇鑫程</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童金南</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贵州威宁金钟二叠系-三叠系界线剖面生物地层及有机碳同位素研究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王海洋</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李超</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华北燕山地区</w:t>
            </w:r>
            <w:proofErr w:type="gramStart"/>
            <w:r w:rsidRPr="00DE33BC">
              <w:rPr>
                <w:rFonts w:ascii="仿宋_GB2312" w:eastAsia="仿宋_GB2312" w:hAnsi="宋体" w:hint="eastAsia"/>
                <w:bCs/>
                <w:szCs w:val="21"/>
              </w:rPr>
              <w:t>芹峪运动</w:t>
            </w:r>
            <w:proofErr w:type="gramEnd"/>
            <w:r w:rsidRPr="00DE33BC">
              <w:rPr>
                <w:rFonts w:ascii="仿宋_GB2312" w:eastAsia="仿宋_GB2312" w:hAnsi="宋体" w:hint="eastAsia"/>
                <w:bCs/>
                <w:szCs w:val="21"/>
              </w:rPr>
              <w:t>(</w:t>
            </w:r>
            <w:r w:rsidRPr="00550405">
              <w:rPr>
                <w:rFonts w:ascii="宋体" w:hAnsi="宋体" w:hint="eastAsia"/>
                <w:bCs/>
                <w:szCs w:val="21"/>
              </w:rPr>
              <w:t>~</w:t>
            </w:r>
            <w:r w:rsidRPr="00DE33BC">
              <w:rPr>
                <w:rFonts w:ascii="仿宋_GB2312" w:eastAsia="仿宋_GB2312" w:hAnsi="宋体" w:hint="eastAsia"/>
                <w:bCs/>
                <w:szCs w:val="21"/>
              </w:rPr>
              <w:t xml:space="preserve">1.4 </w:t>
            </w:r>
            <w:proofErr w:type="spellStart"/>
            <w:r w:rsidRPr="00DE33BC">
              <w:rPr>
                <w:rFonts w:ascii="仿宋_GB2312" w:eastAsia="仿宋_GB2312" w:hAnsi="宋体" w:hint="eastAsia"/>
                <w:bCs/>
                <w:szCs w:val="21"/>
              </w:rPr>
              <w:t>Ga</w:t>
            </w:r>
            <w:proofErr w:type="spellEnd"/>
            <w:r w:rsidRPr="00DE33BC">
              <w:rPr>
                <w:rFonts w:ascii="仿宋_GB2312" w:eastAsia="仿宋_GB2312" w:hAnsi="宋体" w:hint="eastAsia"/>
                <w:bCs/>
                <w:szCs w:val="21"/>
              </w:rPr>
              <w:t>)前后古海洋水化学状态与生产力对比研究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赵宇洁</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吴元保</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深俯冲陆壳折返过程中的熔/流体活动：来自苏鲁造山带</w:t>
            </w:r>
            <w:proofErr w:type="gramStart"/>
            <w:r w:rsidRPr="00DE33BC">
              <w:rPr>
                <w:rFonts w:ascii="仿宋_GB2312" w:eastAsia="仿宋_GB2312" w:hAnsi="宋体" w:hint="eastAsia"/>
                <w:bCs/>
                <w:szCs w:val="21"/>
              </w:rPr>
              <w:t>变质脉体和</w:t>
            </w:r>
            <w:proofErr w:type="gramEnd"/>
            <w:r w:rsidRPr="00DE33BC">
              <w:rPr>
                <w:rFonts w:ascii="仿宋_GB2312" w:eastAsia="仿宋_GB2312" w:hAnsi="宋体" w:hint="eastAsia"/>
                <w:bCs/>
                <w:szCs w:val="21"/>
              </w:rPr>
              <w:t>寄主岩石的证据</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王广哲</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王家生</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扬子北缘埃迪卡拉纪“盖帽”碳酸盐岩沉积过程及其古海洋意义</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杨义</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谢树成</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南海不同水深沉积物的微生物脂类分布特征及其对古环境重建的启示</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84"/>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孙政权</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曾佐勋</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辽西台里地区骨节状石香肠及</w:t>
            </w:r>
            <w:proofErr w:type="gramStart"/>
            <w:r w:rsidRPr="00DE33BC">
              <w:rPr>
                <w:rFonts w:ascii="仿宋_GB2312" w:eastAsia="仿宋_GB2312" w:hAnsi="宋体" w:hint="eastAsia"/>
                <w:bCs/>
                <w:szCs w:val="21"/>
              </w:rPr>
              <w:t>肿缩石香肠</w:t>
            </w:r>
            <w:proofErr w:type="gramEnd"/>
            <w:r w:rsidRPr="00DE33BC">
              <w:rPr>
                <w:rFonts w:ascii="仿宋_GB2312" w:eastAsia="仿宋_GB2312" w:hAnsi="宋体" w:hint="eastAsia"/>
                <w:bCs/>
                <w:szCs w:val="21"/>
              </w:rPr>
              <w:t>构造研究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韩鹏园</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高山</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扬子克拉通</w:t>
            </w:r>
            <w:proofErr w:type="gramStart"/>
            <w:r w:rsidRPr="00DE33BC">
              <w:rPr>
                <w:rFonts w:ascii="仿宋_GB2312" w:eastAsia="仿宋_GB2312" w:hAnsi="宋体" w:hint="eastAsia"/>
                <w:bCs/>
                <w:szCs w:val="21"/>
              </w:rPr>
              <w:t>崆</w:t>
            </w:r>
            <w:proofErr w:type="gramEnd"/>
            <w:r w:rsidRPr="00DE33BC">
              <w:rPr>
                <w:rFonts w:ascii="仿宋_GB2312" w:eastAsia="仿宋_GB2312" w:hAnsi="宋体" w:hint="eastAsia"/>
                <w:bCs/>
                <w:szCs w:val="21"/>
              </w:rPr>
              <w:t>岭地区现代河流碎屑锆石U-</w:t>
            </w:r>
            <w:proofErr w:type="spellStart"/>
            <w:r w:rsidRPr="00DE33BC">
              <w:rPr>
                <w:rFonts w:ascii="仿宋_GB2312" w:eastAsia="仿宋_GB2312" w:hAnsi="宋体" w:hint="eastAsia"/>
                <w:bCs/>
                <w:szCs w:val="21"/>
              </w:rPr>
              <w:t>Pb</w:t>
            </w:r>
            <w:proofErr w:type="spellEnd"/>
            <w:r w:rsidRPr="00DE33BC">
              <w:rPr>
                <w:rFonts w:ascii="仿宋_GB2312" w:eastAsia="仿宋_GB2312" w:hAnsi="宋体" w:hint="eastAsia"/>
                <w:bCs/>
                <w:szCs w:val="21"/>
              </w:rPr>
              <w:t>和Lu-</w:t>
            </w:r>
            <w:proofErr w:type="spellStart"/>
            <w:r w:rsidRPr="00DE33BC">
              <w:rPr>
                <w:rFonts w:ascii="仿宋_GB2312" w:eastAsia="仿宋_GB2312" w:hAnsi="宋体" w:hint="eastAsia"/>
                <w:bCs/>
                <w:szCs w:val="21"/>
              </w:rPr>
              <w:t>Hf</w:t>
            </w:r>
            <w:proofErr w:type="spellEnd"/>
            <w:r w:rsidRPr="00DE33BC">
              <w:rPr>
                <w:rFonts w:ascii="仿宋_GB2312" w:eastAsia="仿宋_GB2312" w:hAnsi="宋体" w:hint="eastAsia"/>
                <w:bCs/>
                <w:szCs w:val="21"/>
              </w:rPr>
              <w:t>同位素研究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舒</w:t>
            </w:r>
            <w:r w:rsidRPr="00DE33BC">
              <w:rPr>
                <w:rFonts w:ascii="仿宋_GB2312" w:hAnsi="宋体" w:hint="eastAsia"/>
                <w:color w:val="000000"/>
                <w:szCs w:val="21"/>
              </w:rPr>
              <w:t>珣</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杨水源</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proofErr w:type="gramStart"/>
            <w:r w:rsidRPr="00DE33BC">
              <w:rPr>
                <w:rFonts w:ascii="仿宋_GB2312" w:eastAsia="仿宋_GB2312" w:hAnsi="宋体" w:hint="eastAsia"/>
                <w:bCs/>
                <w:szCs w:val="21"/>
              </w:rPr>
              <w:t>赣杭构造带盛源</w:t>
            </w:r>
            <w:proofErr w:type="gramEnd"/>
            <w:r w:rsidRPr="00DE33BC">
              <w:rPr>
                <w:rFonts w:ascii="仿宋_GB2312" w:eastAsia="仿宋_GB2312" w:hAnsi="宋体" w:hint="eastAsia"/>
                <w:bCs/>
                <w:szCs w:val="21"/>
              </w:rPr>
              <w:t>盆地凝灰岩和安山质岩石的年代学及岩石成因研究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郝海洋</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顾军</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煤层气井内水泥-泥饼之间过渡层与隔水层界面胶结的关联性研究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国显正</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郑有业</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青海省热水</w:t>
            </w:r>
            <w:proofErr w:type="gramStart"/>
            <w:r w:rsidRPr="00DE33BC">
              <w:rPr>
                <w:rFonts w:ascii="仿宋_GB2312" w:eastAsia="仿宋_GB2312" w:hAnsi="宋体" w:hint="eastAsia"/>
                <w:bCs/>
                <w:szCs w:val="21"/>
              </w:rPr>
              <w:t>钼</w:t>
            </w:r>
            <w:proofErr w:type="gramEnd"/>
            <w:r w:rsidRPr="00DE33BC">
              <w:rPr>
                <w:rFonts w:ascii="仿宋_GB2312" w:eastAsia="仿宋_GB2312" w:hAnsi="宋体" w:hint="eastAsia"/>
                <w:bCs/>
                <w:szCs w:val="21"/>
              </w:rPr>
              <w:t>矿床的地球化学特征及成因研究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王子</w:t>
            </w:r>
            <w:proofErr w:type="gramStart"/>
            <w:r w:rsidRPr="00DE33BC">
              <w:rPr>
                <w:rFonts w:ascii="仿宋_GB2312" w:eastAsia="仿宋_GB2312" w:hAnsi="宋体" w:hint="eastAsia"/>
                <w:color w:val="000000"/>
                <w:szCs w:val="21"/>
              </w:rPr>
              <w:t>烨</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左仁广</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福建铁多金属矿空间分布特征及对矿产勘查的启示</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赵</w:t>
            </w:r>
            <w:proofErr w:type="gramStart"/>
            <w:r w:rsidRPr="00DE33BC">
              <w:rPr>
                <w:rFonts w:ascii="仿宋_GB2312" w:eastAsia="仿宋_GB2312" w:hAnsi="宋体" w:hint="eastAsia"/>
                <w:color w:val="000000"/>
                <w:szCs w:val="21"/>
              </w:rPr>
              <w:t>沔</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左仁广</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proofErr w:type="gramStart"/>
            <w:r w:rsidRPr="00DE33BC">
              <w:rPr>
                <w:rFonts w:ascii="仿宋_GB2312" w:eastAsia="仿宋_GB2312" w:hAnsi="宋体" w:hint="eastAsia"/>
                <w:bCs/>
                <w:szCs w:val="21"/>
              </w:rPr>
              <w:t>相山铀矿</w:t>
            </w:r>
            <w:proofErr w:type="gramEnd"/>
            <w:r w:rsidRPr="00DE33BC">
              <w:rPr>
                <w:rFonts w:ascii="仿宋_GB2312" w:eastAsia="仿宋_GB2312" w:hAnsi="宋体" w:hint="eastAsia"/>
                <w:bCs/>
                <w:szCs w:val="21"/>
              </w:rPr>
              <w:t>成岩成矿特征及其对找矿的指示</w:t>
            </w:r>
            <w:r w:rsidRPr="00DE33BC">
              <w:rPr>
                <w:rFonts w:ascii="仿宋_GB2312" w:eastAsia="仿宋_GB2312" w:hAnsi="宋体" w:hint="eastAsia"/>
                <w:bCs/>
                <w:szCs w:val="21"/>
              </w:rPr>
              <w:lastRenderedPageBreak/>
              <w:t>意义：来自斜长石-黑云母-绿泥石的矿物化学研究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lastRenderedPageBreak/>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w:t>
            </w:r>
            <w:r w:rsidRPr="00DE33BC">
              <w:rPr>
                <w:rFonts w:ascii="仿宋_GB2312" w:eastAsia="仿宋_GB2312" w:hAnsi="宋体" w:cs="宋体" w:hint="eastAsia"/>
                <w:color w:val="000000"/>
                <w:szCs w:val="21"/>
              </w:rPr>
              <w:lastRenderedPageBreak/>
              <w:t>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13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付信</w:t>
            </w:r>
            <w:proofErr w:type="gramStart"/>
            <w:r w:rsidRPr="00DE33BC">
              <w:rPr>
                <w:rFonts w:ascii="仿宋_GB2312" w:eastAsia="仿宋_GB2312" w:hAnsi="宋体" w:hint="eastAsia"/>
                <w:color w:val="000000"/>
                <w:szCs w:val="21"/>
              </w:rPr>
              <w:t>信</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邵春</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石油水平井钻井EM-MWD信号传输特性分析</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肖凡</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朱红涛</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源-</w:t>
            </w:r>
            <w:proofErr w:type="gramStart"/>
            <w:r w:rsidRPr="00DE33BC">
              <w:rPr>
                <w:rFonts w:ascii="仿宋_GB2312" w:eastAsia="仿宋_GB2312" w:hAnsi="宋体" w:hint="eastAsia"/>
                <w:bCs/>
                <w:szCs w:val="21"/>
              </w:rPr>
              <w:t>汇系统</w:t>
            </w:r>
            <w:proofErr w:type="gramEnd"/>
            <w:r w:rsidRPr="00DE33BC">
              <w:rPr>
                <w:rFonts w:ascii="仿宋_GB2312" w:eastAsia="仿宋_GB2312" w:hAnsi="宋体" w:hint="eastAsia"/>
                <w:bCs/>
                <w:szCs w:val="21"/>
              </w:rPr>
              <w:t>组成单元搬运通道特征及其控制下的沉积体定量预测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陈林枫</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田熙科</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新型荧光探针对地下水中微污染物的可视化检测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张宜杰</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芦露华</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多孔石墨烯的制备及其电化学性能的研究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谢冰桥</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陈瀛</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proofErr w:type="gramStart"/>
            <w:r w:rsidRPr="00DE33BC">
              <w:rPr>
                <w:rFonts w:ascii="仿宋_GB2312" w:eastAsia="仿宋_GB2312" w:hAnsi="宋体" w:hint="eastAsia"/>
                <w:bCs/>
                <w:szCs w:val="21"/>
              </w:rPr>
              <w:t>掺氮石墨</w:t>
            </w:r>
            <w:proofErr w:type="gramEnd"/>
            <w:r w:rsidRPr="00DE33BC">
              <w:rPr>
                <w:rFonts w:ascii="仿宋_GB2312" w:eastAsia="仿宋_GB2312" w:hAnsi="宋体" w:hint="eastAsia"/>
                <w:bCs/>
                <w:szCs w:val="21"/>
              </w:rPr>
              <w:t>烯的可控制</w:t>
            </w:r>
            <w:proofErr w:type="gramStart"/>
            <w:r w:rsidRPr="00DE33BC">
              <w:rPr>
                <w:rFonts w:ascii="仿宋_GB2312" w:eastAsia="仿宋_GB2312" w:hAnsi="宋体" w:hint="eastAsia"/>
                <w:bCs/>
                <w:szCs w:val="21"/>
              </w:rPr>
              <w:t>备及其</w:t>
            </w:r>
            <w:proofErr w:type="gramEnd"/>
            <w:r w:rsidRPr="00DE33BC">
              <w:rPr>
                <w:rFonts w:ascii="仿宋_GB2312" w:eastAsia="仿宋_GB2312" w:hAnsi="宋体" w:hint="eastAsia"/>
                <w:bCs/>
                <w:szCs w:val="21"/>
              </w:rPr>
              <w:t>硫化钼复合物</w:t>
            </w:r>
            <w:proofErr w:type="gramStart"/>
            <w:r w:rsidRPr="00DE33BC">
              <w:rPr>
                <w:rFonts w:ascii="仿宋_GB2312" w:eastAsia="仿宋_GB2312" w:hAnsi="宋体" w:hint="eastAsia"/>
                <w:bCs/>
                <w:szCs w:val="21"/>
              </w:rPr>
              <w:t>的超电性能</w:t>
            </w:r>
            <w:proofErr w:type="gramEnd"/>
            <w:r w:rsidRPr="00DE33BC">
              <w:rPr>
                <w:rFonts w:ascii="仿宋_GB2312" w:eastAsia="仿宋_GB2312" w:hAnsi="宋体" w:hint="eastAsia"/>
                <w:bCs/>
                <w:szCs w:val="21"/>
              </w:rPr>
              <w:t>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李海涛</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高强</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过渡金属掺杂氧化钛催化材料的设计合成及其Fenton降解性能研究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19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马春方</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景录如</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新型碳基吸附材料的制备及其对结合态胆红素的清除性能探究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杨春</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朱振利</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氢化物发生辉光放电微等离子体元素分析方法及便携式仪器研制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材料与化学学院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张晶晶</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周爱国</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海南岛资源环境承载力评价</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庄亚芹</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郭清海</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实施增强型地热系统（EGS）的化学刺激</w:t>
            </w:r>
            <w:r w:rsidRPr="00DE33BC">
              <w:rPr>
                <w:rFonts w:ascii="仿宋_GB2312" w:eastAsia="仿宋_GB2312" w:hAnsi="宋体" w:hint="eastAsia"/>
                <w:bCs/>
                <w:szCs w:val="21"/>
              </w:rPr>
              <w:lastRenderedPageBreak/>
              <w:t>实验研究——以青海共和盆地干热岩为例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lastRenderedPageBreak/>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w:t>
            </w:r>
            <w:r w:rsidRPr="00DE33BC">
              <w:rPr>
                <w:rFonts w:ascii="仿宋_GB2312" w:eastAsia="仿宋_GB2312" w:hAnsi="宋体" w:cs="宋体" w:hint="eastAsia"/>
                <w:color w:val="000000"/>
                <w:szCs w:val="21"/>
              </w:rPr>
              <w:lastRenderedPageBreak/>
              <w:t>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23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刘仕翔</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罗泽娇</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外源褪黑素对水稻</w:t>
            </w:r>
            <w:proofErr w:type="gramStart"/>
            <w:r w:rsidRPr="00DE33BC">
              <w:rPr>
                <w:rFonts w:ascii="仿宋_GB2312" w:eastAsia="仿宋_GB2312" w:hAnsi="宋体" w:hint="eastAsia"/>
                <w:bCs/>
                <w:szCs w:val="21"/>
              </w:rPr>
              <w:t>镉</w:t>
            </w:r>
            <w:proofErr w:type="gramEnd"/>
            <w:r w:rsidRPr="00DE33BC">
              <w:rPr>
                <w:rFonts w:ascii="仿宋_GB2312" w:eastAsia="仿宋_GB2312" w:hAnsi="宋体" w:hint="eastAsia"/>
                <w:bCs/>
                <w:szCs w:val="21"/>
              </w:rPr>
              <w:t>毒害的缓解作用</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w:t>
            </w:r>
            <w:r w:rsidRPr="00DE33BC">
              <w:rPr>
                <w:rFonts w:ascii="仿宋_GB2312" w:hAnsi="宋体" w:hint="eastAsia"/>
                <w:color w:val="000000"/>
                <w:szCs w:val="21"/>
              </w:rPr>
              <w:t>珺</w:t>
            </w:r>
            <w:r w:rsidRPr="00DE33BC">
              <w:rPr>
                <w:rFonts w:ascii="仿宋_GB2312" w:eastAsia="仿宋_GB2312" w:hAnsi="宋体" w:hint="eastAsia"/>
                <w:color w:val="000000"/>
                <w:szCs w:val="21"/>
              </w:rPr>
              <w:t>瑜</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靳孟贵</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天然有机碳对</w:t>
            </w:r>
            <w:proofErr w:type="gramStart"/>
            <w:r w:rsidRPr="00DE33BC">
              <w:rPr>
                <w:rFonts w:ascii="仿宋_GB2312" w:eastAsia="仿宋_GB2312" w:hAnsi="宋体" w:hint="eastAsia"/>
                <w:bCs/>
                <w:szCs w:val="21"/>
              </w:rPr>
              <w:t>潜流带氮迁移</w:t>
            </w:r>
            <w:proofErr w:type="gramEnd"/>
            <w:r w:rsidRPr="00DE33BC">
              <w:rPr>
                <w:rFonts w:ascii="仿宋_GB2312" w:eastAsia="仿宋_GB2312" w:hAnsi="宋体" w:hint="eastAsia"/>
                <w:bCs/>
                <w:szCs w:val="21"/>
              </w:rPr>
              <w:t>转化的影响研究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邹娟</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胡学玉</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生物炭对不同地表条件下土壤N2O释放及氮素形态转化的影响</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w:t>
            </w:r>
            <w:proofErr w:type="gramStart"/>
            <w:r w:rsidRPr="00DE33BC">
              <w:rPr>
                <w:rFonts w:ascii="仿宋_GB2312" w:eastAsia="仿宋_GB2312" w:hAnsi="宋体" w:hint="eastAsia"/>
                <w:color w:val="000000"/>
                <w:szCs w:val="21"/>
              </w:rPr>
              <w:t>浩</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曾宪春</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新型生物膜反应器在砷污染水体修复中的应用及其分子基础研究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吴军杰</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李长冬</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侏罗系含正交节理软硬相间滑床中</w:t>
            </w:r>
            <w:proofErr w:type="gramStart"/>
            <w:r w:rsidRPr="00DE33BC">
              <w:rPr>
                <w:rFonts w:ascii="仿宋_GB2312" w:eastAsia="仿宋_GB2312" w:hAnsi="宋体" w:hint="eastAsia"/>
                <w:bCs/>
                <w:szCs w:val="21"/>
              </w:rPr>
              <w:t>抗滑桩嵌固机理</w:t>
            </w:r>
            <w:proofErr w:type="gramEnd"/>
            <w:r w:rsidRPr="00DE33BC">
              <w:rPr>
                <w:rFonts w:ascii="仿宋_GB2312" w:eastAsia="仿宋_GB2312" w:hAnsi="宋体" w:hint="eastAsia"/>
                <w:bCs/>
                <w:szCs w:val="21"/>
              </w:rPr>
              <w:t>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金林</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胡新丽</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滑坡不同演化阶段抗滑桩加固效果研究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29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祝凯</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胡斌</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proofErr w:type="gramStart"/>
            <w:r w:rsidRPr="00DE33BC">
              <w:rPr>
                <w:rFonts w:ascii="仿宋_GB2312" w:eastAsia="仿宋_GB2312" w:hAnsi="宋体" w:hint="eastAsia"/>
                <w:bCs/>
                <w:szCs w:val="21"/>
              </w:rPr>
              <w:t>峨胜露采顺</w:t>
            </w:r>
            <w:proofErr w:type="gramEnd"/>
            <w:r w:rsidRPr="00DE33BC">
              <w:rPr>
                <w:rFonts w:ascii="仿宋_GB2312" w:eastAsia="仿宋_GB2312" w:hAnsi="宋体" w:hint="eastAsia"/>
                <w:bCs/>
                <w:szCs w:val="21"/>
              </w:rPr>
              <w:t>层高边坡灰岩与软弱夹层力学特性研究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邓新</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徐方</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用于水泥混凝土路面快速修补的粉煤灰基地聚合物性能研究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吴超</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周传波</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露天转地下开采边坡爆破振动频率传播特征</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李俊</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胡斌</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proofErr w:type="gramStart"/>
            <w:r w:rsidRPr="00DE33BC">
              <w:rPr>
                <w:rFonts w:ascii="仿宋_GB2312" w:eastAsia="仿宋_GB2312" w:hAnsi="宋体" w:hint="eastAsia"/>
                <w:bCs/>
                <w:szCs w:val="21"/>
              </w:rPr>
              <w:t>峨</w:t>
            </w:r>
            <w:proofErr w:type="gramEnd"/>
            <w:r w:rsidRPr="00DE33BC">
              <w:rPr>
                <w:rFonts w:ascii="仿宋_GB2312" w:eastAsia="仿宋_GB2312" w:hAnsi="宋体" w:hint="eastAsia"/>
                <w:bCs/>
                <w:szCs w:val="21"/>
              </w:rPr>
              <w:t>胜石灰石矿山露采高边坡岩体结构特征及其强度参数研究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33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田冬梅</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姜涛</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珠江口盆地白云凹陷北坡珠江组沉积特征及其控制因素分析</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海洋学院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巫伟皇</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罗杰</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测G实验中的慢漂效应研究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机械与电子信息学院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霍兴华</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姚亚峰</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基于JESD204B协议的高速接收电路研制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机械与电子信息学院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张东霄</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李波</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基于独立模态空间控制方法的海床式取芯钻机控制系统研究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机械与电子信息学院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祝蕾</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马丽</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基于无监督迁移学习算法的遥感图像分类</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机械与电子信息学院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徐乔</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刘修国</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综合统计信息的极化SAR图像分割与分类方法</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信息工程学院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39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佘智磊</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陈刚</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高能</w:t>
            </w:r>
            <w:proofErr w:type="spellStart"/>
            <w:r w:rsidRPr="00DE33BC">
              <w:rPr>
                <w:rFonts w:ascii="仿宋_GB2312" w:eastAsia="仿宋_GB2312" w:hAnsi="宋体" w:hint="eastAsia"/>
                <w:bCs/>
                <w:szCs w:val="21"/>
              </w:rPr>
              <w:t>Pb-Pb</w:t>
            </w:r>
            <w:proofErr w:type="spellEnd"/>
            <w:r w:rsidRPr="00DE33BC">
              <w:rPr>
                <w:rFonts w:ascii="仿宋_GB2312" w:eastAsia="仿宋_GB2312" w:hAnsi="宋体" w:hint="eastAsia"/>
                <w:bCs/>
                <w:szCs w:val="21"/>
              </w:rPr>
              <w:t>碰撞中轻（反）核物质产生的模拟研究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数学与物理学院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祝睿雪</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程永进</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反射式强度调制型光纤微位移及角位移传感器研究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数学与物理学院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赵米卓</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张光勇</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高斯光束在串联光折变晶体回路中的演化及传播特性研究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数学与物理学院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刁贝娣</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曾克峰</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雾</w:t>
            </w:r>
            <w:proofErr w:type="gramStart"/>
            <w:r w:rsidRPr="00DE33BC">
              <w:rPr>
                <w:rFonts w:ascii="仿宋_GB2312" w:eastAsia="仿宋_GB2312" w:hAnsi="宋体" w:hint="eastAsia"/>
                <w:bCs/>
                <w:szCs w:val="21"/>
              </w:rPr>
              <w:t>霾</w:t>
            </w:r>
            <w:proofErr w:type="gramEnd"/>
            <w:r w:rsidRPr="00DE33BC">
              <w:rPr>
                <w:rFonts w:ascii="仿宋_GB2312" w:eastAsia="仿宋_GB2312" w:hAnsi="宋体" w:hint="eastAsia"/>
                <w:bCs/>
                <w:szCs w:val="21"/>
              </w:rPr>
              <w:t>污染及其对城镇居民游憩活动的影响——以武汉市为例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公共管理学院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谭力</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张志</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湖北省东部矿产资源开发遥感监测及违规</w:t>
            </w:r>
            <w:r w:rsidRPr="00DE33BC">
              <w:rPr>
                <w:rFonts w:ascii="仿宋_GB2312" w:eastAsia="仿宋_GB2312" w:hAnsi="宋体" w:hint="eastAsia"/>
                <w:bCs/>
                <w:szCs w:val="21"/>
              </w:rPr>
              <w:lastRenderedPageBreak/>
              <w:t>开采点空间转移与成因机制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lastRenderedPageBreak/>
              <w:t>公共管理学</w:t>
            </w:r>
            <w:r w:rsidRPr="00DE33BC">
              <w:rPr>
                <w:rFonts w:ascii="仿宋_GB2312" w:eastAsia="仿宋_GB2312" w:hAnsi="宋体" w:hint="eastAsia"/>
                <w:color w:val="000000"/>
                <w:szCs w:val="21"/>
              </w:rPr>
              <w:lastRenderedPageBreak/>
              <w:t>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lastRenderedPageBreak/>
              <w:t>推荐</w:t>
            </w:r>
            <w:r w:rsidRPr="00DE33BC">
              <w:rPr>
                <w:rFonts w:ascii="仿宋_GB2312" w:eastAsia="仿宋_GB2312" w:hAnsi="宋体" w:cs="宋体" w:hint="eastAsia"/>
                <w:color w:val="000000"/>
                <w:szCs w:val="21"/>
              </w:rPr>
              <w:lastRenderedPageBreak/>
              <w:t>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44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王晓瑜</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胡守庚</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县域耕地资源价值空间分布差异特征及其形成机制——以湖北省团</w:t>
            </w:r>
            <w:proofErr w:type="gramStart"/>
            <w:r w:rsidRPr="00DE33BC">
              <w:rPr>
                <w:rFonts w:ascii="仿宋_GB2312" w:eastAsia="仿宋_GB2312" w:hAnsi="宋体" w:hint="eastAsia"/>
                <w:bCs/>
                <w:szCs w:val="21"/>
              </w:rPr>
              <w:t>风县</w:t>
            </w:r>
            <w:proofErr w:type="gramEnd"/>
            <w:r w:rsidRPr="00DE33BC">
              <w:rPr>
                <w:rFonts w:ascii="仿宋_GB2312" w:eastAsia="仿宋_GB2312" w:hAnsi="宋体" w:hint="eastAsia"/>
                <w:bCs/>
                <w:szCs w:val="21"/>
              </w:rPr>
              <w:t>为例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公共管理学院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陈妍</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胡中华</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论不动产事实物权——基于145份司法判决的分析</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公共管理学院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孔刚刚</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蒋良孝</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测试代价敏感的贝叶斯分类器研究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计算机学院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刘筱</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周春燕</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生育价值观问卷的编制及其应用研究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马克思主义学院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李翠景</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黄海</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社交网站使用行为、人际信任与社会资本的关系研究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马克思主义学院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49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鲁智丹</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陈翠荣</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教育部属高校研究生资助体系问题研究 --以中国地质大学（武汉）为例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高等教育研究所</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李嘉超</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proofErr w:type="gramStart"/>
            <w:r w:rsidRPr="00DE33BC">
              <w:rPr>
                <w:rFonts w:ascii="仿宋_GB2312" w:eastAsia="仿宋_GB2312" w:hAnsi="宋体" w:hint="eastAsia"/>
                <w:color w:val="000000"/>
                <w:szCs w:val="21"/>
              </w:rPr>
              <w:t>储祖旺</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szCs w:val="21"/>
              </w:rPr>
            </w:pPr>
            <w:r w:rsidRPr="00DE33BC">
              <w:rPr>
                <w:rFonts w:ascii="仿宋_GB2312" w:eastAsia="仿宋_GB2312" w:hAnsi="宋体" w:hint="eastAsia"/>
                <w:bCs/>
                <w:szCs w:val="21"/>
              </w:rPr>
              <w:t>高校学生工作团队领导</w:t>
            </w:r>
            <w:proofErr w:type="gramStart"/>
            <w:r w:rsidRPr="00DE33BC">
              <w:rPr>
                <w:rFonts w:ascii="仿宋_GB2312" w:eastAsia="仿宋_GB2312" w:hAnsi="宋体" w:hint="eastAsia"/>
                <w:bCs/>
                <w:szCs w:val="21"/>
              </w:rPr>
              <w:t>力研究</w:t>
            </w:r>
            <w:proofErr w:type="gramEnd"/>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hint="eastAsia"/>
                <w:color w:val="000000"/>
                <w:szCs w:val="21"/>
              </w:rPr>
              <w:t>高等教育研究所</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u w:val="single"/>
              </w:rPr>
            </w:pPr>
            <w:r w:rsidRPr="00DE33BC">
              <w:rPr>
                <w:rFonts w:ascii="仿宋_GB2312" w:eastAsia="仿宋_GB2312" w:hAnsi="宋体" w:cs="宋体" w:hint="eastAsia"/>
                <w:color w:val="000000"/>
                <w:szCs w:val="21"/>
              </w:rPr>
              <w:t>推荐省优</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叶茜</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赖旭龙</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广西作登剖面早三叠</w:t>
            </w:r>
            <w:proofErr w:type="gramStart"/>
            <w:r w:rsidRPr="00DE33BC">
              <w:rPr>
                <w:rFonts w:ascii="仿宋_GB2312" w:eastAsia="仿宋_GB2312" w:hAnsi="宋体" w:hint="eastAsia"/>
                <w:bCs/>
                <w:szCs w:val="21"/>
              </w:rPr>
              <w:t>世</w:t>
            </w:r>
            <w:proofErr w:type="gramEnd"/>
            <w:r w:rsidRPr="00DE33BC">
              <w:rPr>
                <w:rFonts w:ascii="仿宋_GB2312" w:eastAsia="仿宋_GB2312" w:hAnsi="宋体" w:hint="eastAsia"/>
                <w:bCs/>
                <w:szCs w:val="21"/>
              </w:rPr>
              <w:t>牙形石</w:t>
            </w:r>
            <w:proofErr w:type="gramStart"/>
            <w:r w:rsidRPr="00DE33BC">
              <w:rPr>
                <w:rFonts w:ascii="仿宋_GB2312" w:eastAsia="仿宋_GB2312" w:hAnsi="宋体" w:hint="eastAsia"/>
                <w:bCs/>
                <w:szCs w:val="21"/>
              </w:rPr>
              <w:t>齿串研究</w:t>
            </w:r>
            <w:proofErr w:type="gramEnd"/>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地球科学学院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翟玉林</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魏俊</w:t>
            </w:r>
            <w:proofErr w:type="gramStart"/>
            <w:r w:rsidRPr="00DE33BC">
              <w:rPr>
                <w:rFonts w:ascii="仿宋_GB2312" w:eastAsia="仿宋_GB2312" w:hAnsi="宋体" w:hint="eastAsia"/>
                <w:color w:val="000000"/>
                <w:szCs w:val="21"/>
              </w:rPr>
              <w:t>浩</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青海东昆仑地区大场金矿床成因及找矿预测</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陈俊霖</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陈守余</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河南桐柏老湾金矿床成因探讨及找矿意义</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徐林</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邵春</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煤矿井下近水平定向钻进EM-MWD信号</w:t>
            </w:r>
            <w:r w:rsidRPr="00DE33BC">
              <w:rPr>
                <w:rFonts w:ascii="仿宋_GB2312" w:eastAsia="仿宋_GB2312" w:hAnsi="宋体" w:hint="eastAsia"/>
                <w:bCs/>
                <w:szCs w:val="21"/>
              </w:rPr>
              <w:lastRenderedPageBreak/>
              <w:t>传输特性研究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lastRenderedPageBreak/>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55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李一腾</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叶加仁</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伦坡拉盆地稠油成因及成藏规律研究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杨晶晶</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庄新国</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东海盆地丽水凹陷底辟特征及其对油气成藏的影响</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魏小松</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朱红涛</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西非下刚果盆地上白垩统海相烃源岩分布预测研究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资源学院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蒋立群</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孙蓉琳</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含水层非均质性对地下水流和溶质运移的影响研究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59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李艳元</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葛继稳</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神农架大九湖亚高山泥炭湿地甲烷通量特征及其影响因子初步研究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焦甜</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唐仲华</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非饱和带水气二相渗流数值模拟及应用研究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环境学院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王正波</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张明</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重庆武隆鸡尾山高速远程滑坡失稳与启动机制研究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戴准</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时红莲</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干旱地区古建砖砌墙体水、</w:t>
            </w:r>
            <w:proofErr w:type="gramStart"/>
            <w:r w:rsidRPr="00DE33BC">
              <w:rPr>
                <w:rFonts w:ascii="仿宋_GB2312" w:eastAsia="仿宋_GB2312" w:hAnsi="宋体" w:hint="eastAsia"/>
                <w:bCs/>
                <w:szCs w:val="21"/>
              </w:rPr>
              <w:t>盐破坏</w:t>
            </w:r>
            <w:proofErr w:type="gramEnd"/>
            <w:r w:rsidRPr="00DE33BC">
              <w:rPr>
                <w:rFonts w:ascii="仿宋_GB2312" w:eastAsia="仿宋_GB2312" w:hAnsi="宋体" w:hint="eastAsia"/>
                <w:bCs/>
                <w:szCs w:val="21"/>
              </w:rPr>
              <w:t>试验研究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黄河</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乌效鸣</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沧州深部石盐矿长裸眼取心钻进钻井液技术研究与应用</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张夏冉</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殷坤龙</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库水位变化条件下四方碑滑坡变形特征与稳定性研究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寇天</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胡斌</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基于动态非等比例强度折减法的</w:t>
            </w:r>
            <w:proofErr w:type="gramStart"/>
            <w:r w:rsidRPr="00DE33BC">
              <w:rPr>
                <w:rFonts w:ascii="仿宋_GB2312" w:eastAsia="仿宋_GB2312" w:hAnsi="宋体" w:hint="eastAsia"/>
                <w:bCs/>
                <w:szCs w:val="21"/>
              </w:rPr>
              <w:t>峨</w:t>
            </w:r>
            <w:proofErr w:type="gramEnd"/>
            <w:r w:rsidRPr="00DE33BC">
              <w:rPr>
                <w:rFonts w:ascii="仿宋_GB2312" w:eastAsia="仿宋_GB2312" w:hAnsi="宋体" w:hint="eastAsia"/>
                <w:bCs/>
                <w:szCs w:val="21"/>
              </w:rPr>
              <w:t>胜矿山</w:t>
            </w:r>
            <w:r w:rsidRPr="00DE33BC">
              <w:rPr>
                <w:rFonts w:ascii="仿宋_GB2312" w:eastAsia="仿宋_GB2312" w:hAnsi="宋体" w:hint="eastAsia"/>
                <w:bCs/>
                <w:szCs w:val="21"/>
              </w:rPr>
              <w:lastRenderedPageBreak/>
              <w:t>高边坡稳定性研究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lastRenderedPageBreak/>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66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郭龙飞</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伍颖</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铝合金双轴疲劳裂纹的扩展规律研究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付敏</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邓清禄</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巴东三中滑带土强度特性实验研究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工程学院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梁苗</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刘双</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粒子群</w:t>
            </w:r>
            <w:proofErr w:type="gramStart"/>
            <w:r w:rsidRPr="00DE33BC">
              <w:rPr>
                <w:rFonts w:ascii="仿宋_GB2312" w:eastAsia="仿宋_GB2312" w:hAnsi="宋体" w:hint="eastAsia"/>
                <w:bCs/>
                <w:szCs w:val="21"/>
              </w:rPr>
              <w:t>算法位场数据</w:t>
            </w:r>
            <w:proofErr w:type="gramEnd"/>
            <w:r w:rsidRPr="00DE33BC">
              <w:rPr>
                <w:rFonts w:ascii="仿宋_GB2312" w:eastAsia="仿宋_GB2312" w:hAnsi="宋体" w:hint="eastAsia"/>
                <w:bCs/>
                <w:szCs w:val="21"/>
              </w:rPr>
              <w:t>反演研究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地球物理与空间信息学院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69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刘渊博</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牛瑞卿</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基于GIS和RS的单体滑坡风险评估模型研究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地球物理与空间信息学院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赵金童</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牛瑞卿</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基于高分辨率遥感影像的道路提取方法研究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地球物理与空间信息学院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吴翠</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牛瑞卿</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三峡库区巫山—奉节段生态保护红线划定方法研究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地球物理与空间信息学院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赵海侗</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李波</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页岩含气量测试仪研制及算法研究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机械与电子信息学院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殷翔</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刘峰</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基于基因网络模型的稳定性与动力学特性分析</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自动化学院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张典</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金星</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基于压缩感知理论的CPS系统采样压缩方法的研究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自动化学院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75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戴胜</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成金华</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中国区域工业污染与绿色全要素生产率研究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经济管理学院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郑舒虹</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於世</w:t>
            </w:r>
            <w:proofErr w:type="gramEnd"/>
            <w:r w:rsidRPr="00DE33BC">
              <w:rPr>
                <w:rFonts w:ascii="仿宋_GB2312" w:eastAsia="仿宋_GB2312" w:hAnsi="宋体" w:hint="eastAsia"/>
                <w:color w:val="000000"/>
                <w:szCs w:val="21"/>
              </w:rPr>
              <w:t>为</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我国碳排放峰值实现：能源消费结构优化视角</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经济管理学院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石磊</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白永亮</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长江经济带节点城市要素集聚扩散研究 ——基于社会网络视角</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经济管理学院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魏帅</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吕军、</w:t>
            </w:r>
          </w:p>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王德运</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中国石油安全评价及情景预测研究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经济管理学院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79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潘雯雯</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王德运郭海湘</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油田仓储选址与车辆路径问题优化研究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经济管理学院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王真立</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陈刚</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地面三维激光点云数据处理平台设计与实现</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信息工程学院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81</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吴蔚</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田玉刚</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空-</w:t>
            </w:r>
            <w:proofErr w:type="gramStart"/>
            <w:r w:rsidRPr="00DE33BC">
              <w:rPr>
                <w:rFonts w:ascii="仿宋_GB2312" w:eastAsia="仿宋_GB2312" w:hAnsi="宋体" w:hint="eastAsia"/>
                <w:bCs/>
                <w:szCs w:val="21"/>
              </w:rPr>
              <w:t>谱联合</w:t>
            </w:r>
            <w:proofErr w:type="gramEnd"/>
            <w:r w:rsidRPr="00DE33BC">
              <w:rPr>
                <w:rFonts w:ascii="仿宋_GB2312" w:eastAsia="仿宋_GB2312" w:hAnsi="宋体" w:hint="eastAsia"/>
                <w:bCs/>
                <w:szCs w:val="21"/>
              </w:rPr>
              <w:t>的航空高光谱影像修复方法</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信息工程学院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424"/>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82</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尹芮芮</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吴信才</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基于GPU的地质体三维模型切割分析研究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信息工程学院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83</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薛雷</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谢忠</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基于领域本体的非结构化地质文档内容检索</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 xml:space="preserve">信息工程学院　</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439"/>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84</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成文静</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李世祥</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武汉城市圈公共支出对区域经济效率的影响研究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公共管理学院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85</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赵晶</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颜</w:t>
            </w:r>
            <w:proofErr w:type="gramEnd"/>
            <w:r w:rsidRPr="00DE33BC">
              <w:rPr>
                <w:rFonts w:ascii="仿宋_GB2312" w:eastAsia="仿宋_GB2312" w:hAnsi="宋体" w:hint="eastAsia"/>
                <w:color w:val="000000"/>
                <w:szCs w:val="21"/>
              </w:rPr>
              <w:t>雪松</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城镇供水管网污染源定位问题研究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计算机学院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453"/>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lastRenderedPageBreak/>
              <w:t>86</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李方圆</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陈云亮</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proofErr w:type="gramStart"/>
            <w:r w:rsidRPr="00DE33BC">
              <w:rPr>
                <w:rFonts w:ascii="仿宋_GB2312" w:eastAsia="仿宋_GB2312" w:hAnsi="宋体" w:hint="eastAsia"/>
                <w:bCs/>
                <w:szCs w:val="21"/>
              </w:rPr>
              <w:t>基于时频特征提取</w:t>
            </w:r>
            <w:proofErr w:type="gramEnd"/>
            <w:r w:rsidRPr="00DE33BC">
              <w:rPr>
                <w:rFonts w:ascii="仿宋_GB2312" w:eastAsia="仿宋_GB2312" w:hAnsi="宋体" w:hint="eastAsia"/>
                <w:bCs/>
                <w:szCs w:val="21"/>
              </w:rPr>
              <w:t>的时间序列数据挖掘</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计算机学院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428"/>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87</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白长敏</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姚宏</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移动</w:t>
            </w:r>
            <w:proofErr w:type="gramStart"/>
            <w:r w:rsidRPr="00DE33BC">
              <w:rPr>
                <w:rFonts w:ascii="仿宋_GB2312" w:eastAsia="仿宋_GB2312" w:hAnsi="宋体" w:hint="eastAsia"/>
                <w:bCs/>
                <w:szCs w:val="21"/>
              </w:rPr>
              <w:t>雾计算</w:t>
            </w:r>
            <w:proofErr w:type="gramEnd"/>
            <w:r w:rsidRPr="00DE33BC">
              <w:rPr>
                <w:rFonts w:ascii="仿宋_GB2312" w:eastAsia="仿宋_GB2312" w:hAnsi="宋体" w:hint="eastAsia"/>
                <w:bCs/>
                <w:szCs w:val="21"/>
              </w:rPr>
              <w:t>环境下的资源管理和任务调度问题研究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计算机学院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88</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何鹏飞</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董范</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昆山市城镇居民体育消费调查研究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体育部</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89</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陈帅</w:t>
            </w:r>
            <w:proofErr w:type="gramEnd"/>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徐士元</w:t>
            </w:r>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高校教师师德建设研究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马克思主义学院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r w:rsidR="00207262" w:rsidRPr="00493E82" w:rsidTr="002E1406">
        <w:trPr>
          <w:trHeight w:val="397"/>
        </w:trPr>
        <w:tc>
          <w:tcPr>
            <w:tcW w:w="378" w:type="pct"/>
            <w:tcBorders>
              <w:top w:val="nil"/>
              <w:left w:val="single" w:sz="4" w:space="0" w:color="auto"/>
              <w:bottom w:val="single" w:sz="4" w:space="0" w:color="auto"/>
              <w:right w:val="single" w:sz="4" w:space="0" w:color="auto"/>
            </w:tcBorders>
            <w:shd w:val="clear" w:color="auto" w:fill="auto"/>
            <w:noWrap/>
            <w:vAlign w:val="center"/>
          </w:tcPr>
          <w:p w:rsidR="00207262" w:rsidRPr="00DE33BC" w:rsidRDefault="00207262" w:rsidP="00183015">
            <w:pPr>
              <w:widowControl/>
              <w:jc w:val="center"/>
              <w:rPr>
                <w:rFonts w:ascii="仿宋_GB2312" w:eastAsia="仿宋_GB2312" w:hAnsi="宋体" w:cs="宋体"/>
                <w:kern w:val="0"/>
                <w:szCs w:val="21"/>
              </w:rPr>
            </w:pPr>
            <w:r w:rsidRPr="00DE33BC">
              <w:rPr>
                <w:rFonts w:ascii="仿宋_GB2312" w:eastAsia="仿宋_GB2312" w:hAnsi="宋体" w:cs="宋体" w:hint="eastAsia"/>
                <w:kern w:val="0"/>
                <w:szCs w:val="21"/>
              </w:rPr>
              <w:t>90</w:t>
            </w:r>
          </w:p>
        </w:tc>
        <w:tc>
          <w:tcPr>
            <w:tcW w:w="530"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r w:rsidRPr="00DE33BC">
              <w:rPr>
                <w:rFonts w:ascii="仿宋_GB2312" w:eastAsia="仿宋_GB2312" w:hAnsi="宋体" w:hint="eastAsia"/>
                <w:color w:val="000000"/>
                <w:szCs w:val="21"/>
              </w:rPr>
              <w:t>黄艳霞</w:t>
            </w:r>
          </w:p>
        </w:tc>
        <w:tc>
          <w:tcPr>
            <w:tcW w:w="516"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olor w:val="000000"/>
                <w:szCs w:val="21"/>
              </w:rPr>
            </w:pPr>
            <w:proofErr w:type="gramStart"/>
            <w:r w:rsidRPr="00DE33BC">
              <w:rPr>
                <w:rFonts w:ascii="仿宋_GB2312" w:eastAsia="仿宋_GB2312" w:hAnsi="宋体" w:hint="eastAsia"/>
                <w:color w:val="000000"/>
                <w:szCs w:val="21"/>
              </w:rPr>
              <w:t>汪宗田</w:t>
            </w:r>
            <w:proofErr w:type="gramEnd"/>
          </w:p>
        </w:tc>
        <w:tc>
          <w:tcPr>
            <w:tcW w:w="2381"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left"/>
              <w:rPr>
                <w:rFonts w:ascii="仿宋_GB2312" w:eastAsia="仿宋_GB2312" w:hAnsi="宋体"/>
                <w:bCs/>
                <w:szCs w:val="21"/>
              </w:rPr>
            </w:pPr>
            <w:r w:rsidRPr="00DE33BC">
              <w:rPr>
                <w:rFonts w:ascii="仿宋_GB2312" w:eastAsia="仿宋_GB2312" w:hAnsi="宋体" w:hint="eastAsia"/>
                <w:bCs/>
                <w:szCs w:val="21"/>
              </w:rPr>
              <w:t>中国道路的动力机制研究</w:t>
            </w:r>
          </w:p>
        </w:tc>
        <w:tc>
          <w:tcPr>
            <w:tcW w:w="749" w:type="pct"/>
            <w:tcBorders>
              <w:top w:val="nil"/>
              <w:left w:val="nil"/>
              <w:bottom w:val="single" w:sz="4" w:space="0" w:color="auto"/>
              <w:right w:val="single" w:sz="4" w:space="0" w:color="auto"/>
            </w:tcBorders>
            <w:shd w:val="clear" w:color="auto" w:fill="auto"/>
            <w:noWrap/>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马克思主义学院</w:t>
            </w:r>
          </w:p>
        </w:tc>
        <w:tc>
          <w:tcPr>
            <w:tcW w:w="445" w:type="pct"/>
            <w:tcBorders>
              <w:top w:val="nil"/>
              <w:left w:val="nil"/>
              <w:bottom w:val="single" w:sz="4" w:space="0" w:color="auto"/>
              <w:right w:val="single" w:sz="4" w:space="0" w:color="auto"/>
            </w:tcBorders>
            <w:shd w:val="clear" w:color="auto" w:fill="auto"/>
            <w:vAlign w:val="center"/>
          </w:tcPr>
          <w:p w:rsidR="00207262" w:rsidRPr="00DE33BC" w:rsidRDefault="00207262" w:rsidP="00183015">
            <w:pPr>
              <w:jc w:val="center"/>
              <w:rPr>
                <w:rFonts w:ascii="仿宋_GB2312" w:eastAsia="仿宋_GB2312" w:hAnsi="宋体" w:cs="宋体"/>
                <w:color w:val="000000"/>
                <w:szCs w:val="21"/>
              </w:rPr>
            </w:pPr>
            <w:r w:rsidRPr="00DE33BC">
              <w:rPr>
                <w:rFonts w:ascii="仿宋_GB2312" w:eastAsia="仿宋_GB2312" w:hAnsi="宋体" w:cs="宋体" w:hint="eastAsia"/>
                <w:color w:val="000000"/>
                <w:szCs w:val="21"/>
              </w:rPr>
              <w:t xml:space="preserve">　</w:t>
            </w:r>
          </w:p>
        </w:tc>
      </w:tr>
    </w:tbl>
    <w:p w:rsidR="00207262" w:rsidRDefault="00207262" w:rsidP="00207262">
      <w:pPr>
        <w:spacing w:line="500" w:lineRule="exact"/>
      </w:pPr>
    </w:p>
    <w:p w:rsidR="00207262" w:rsidRDefault="00207262" w:rsidP="00207262"/>
    <w:p w:rsidR="00207262" w:rsidRDefault="00207262" w:rsidP="00207262"/>
    <w:p w:rsidR="00207262" w:rsidRDefault="00207262" w:rsidP="00207262"/>
    <w:p w:rsidR="002A28B6" w:rsidRDefault="002A28B6"/>
    <w:sectPr w:rsidR="002A28B6" w:rsidSect="002A28B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262"/>
    <w:rsid w:val="00207262"/>
    <w:rsid w:val="002A28B6"/>
    <w:rsid w:val="002E1406"/>
    <w:rsid w:val="008527D7"/>
    <w:rsid w:val="00DA10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6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818</Words>
  <Characters>4663</Characters>
  <Application>Microsoft Office Word</Application>
  <DocSecurity>4</DocSecurity>
  <Lines>38</Lines>
  <Paragraphs>10</Paragraphs>
  <ScaleCrop>false</ScaleCrop>
  <Company/>
  <LinksUpToDate>false</LinksUpToDate>
  <CharactersWithSpaces>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2017-06-29T02:21:00Z</dcterms:created>
  <dcterms:modified xsi:type="dcterms:W3CDTF">2017-06-29T02:21:00Z</dcterms:modified>
</cp:coreProperties>
</file>